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DB" w:rsidRPr="0030558A" w:rsidRDefault="00E224DB" w:rsidP="00E2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Красноярский край, Ермаковский район, Ермаковский сельсовет, Ермаковский сельский Совет депутатов</w:t>
      </w:r>
    </w:p>
    <w:p w:rsidR="00E224DB" w:rsidRPr="0030558A" w:rsidRDefault="00E224DB" w:rsidP="00E2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30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  <w:r w:rsidRPr="0030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 Ш Е Н И Е</w:t>
      </w:r>
    </w:p>
    <w:p w:rsidR="00610D0B" w:rsidRPr="0030558A" w:rsidRDefault="00610D0B" w:rsidP="00610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AC8" w:rsidRPr="0030558A" w:rsidRDefault="00323B3F" w:rsidP="00462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5D2018" w:rsidRPr="0030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</w:t>
      </w:r>
      <w:r w:rsidRPr="0030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5D2018" w:rsidRPr="0030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марта</w:t>
      </w:r>
      <w:r w:rsidR="00462AC8" w:rsidRPr="0030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 w:rsidR="005E1867" w:rsidRPr="0030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462AC8" w:rsidRPr="0030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="00462AC8" w:rsidRPr="0030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462AC8" w:rsidRPr="0030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с. Ермаковское</w:t>
      </w:r>
      <w:r w:rsidR="00462AC8" w:rsidRPr="0030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462AC8" w:rsidRPr="0030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462AC8" w:rsidRPr="0030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462AC8" w:rsidRPr="0030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№</w:t>
      </w:r>
      <w:r w:rsidR="005D2018" w:rsidRPr="0030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52-234</w:t>
      </w:r>
      <w:r w:rsidR="00462AC8" w:rsidRPr="0030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-р</w:t>
      </w:r>
    </w:p>
    <w:p w:rsidR="00610D0B" w:rsidRPr="0030558A" w:rsidRDefault="00610D0B" w:rsidP="00610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D0B" w:rsidRPr="0030558A" w:rsidRDefault="005E1867" w:rsidP="005E1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решение Ермаковского сельского Совета депутатов от 18.02.2021 №03-17р </w:t>
      </w:r>
      <w:r w:rsidR="00610D0B" w:rsidRPr="0030558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создании административной комиссии Ермаковского сельсовета»</w:t>
      </w:r>
    </w:p>
    <w:p w:rsidR="00610D0B" w:rsidRPr="0030558A" w:rsidRDefault="00610D0B" w:rsidP="00610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10D0B" w:rsidRPr="0030558A" w:rsidRDefault="00610D0B" w:rsidP="00462A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58A">
        <w:rPr>
          <w:rFonts w:ascii="Times New Roman" w:hAnsi="Times New Roman" w:cs="Times New Roman"/>
          <w:sz w:val="24"/>
          <w:szCs w:val="24"/>
          <w:lang w:eastAsia="ru-RU"/>
        </w:rPr>
        <w:t>Руководствуясь Законом Красноярского края № 8-3168 от 23.04.2009 года «Об административных комиссиях в Красноярском крае», ст.23 Устава Ермаковского сельсовета, Ермаковский сельский Совет депутатов, РЕШИЛ:</w:t>
      </w:r>
    </w:p>
    <w:p w:rsidR="00EF6318" w:rsidRPr="0030558A" w:rsidRDefault="005E1867" w:rsidP="00EF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8A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46229E" w:rsidRPr="0030558A">
        <w:rPr>
          <w:rFonts w:ascii="Times New Roman" w:hAnsi="Times New Roman" w:cs="Times New Roman"/>
          <w:sz w:val="24"/>
          <w:szCs w:val="24"/>
        </w:rPr>
        <w:t xml:space="preserve">Признать утратившими силу решения </w:t>
      </w:r>
      <w:r w:rsidRPr="0030558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сельского Совета депутатов</w:t>
      </w:r>
      <w:r w:rsidR="00EF6318" w:rsidRPr="003055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1867" w:rsidRPr="0030558A" w:rsidRDefault="005E1867" w:rsidP="00EF6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18.02.2021 №03-17р «О создании административной комиссии Ермаковского сельсовета»;</w:t>
      </w:r>
    </w:p>
    <w:p w:rsidR="00323B3F" w:rsidRPr="0030558A" w:rsidRDefault="00323B3F" w:rsidP="00323B3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8A">
        <w:rPr>
          <w:rFonts w:ascii="Times New Roman" w:hAnsi="Times New Roman" w:cs="Times New Roman"/>
          <w:sz w:val="24"/>
          <w:szCs w:val="24"/>
        </w:rPr>
        <w:t xml:space="preserve">от </w:t>
      </w:r>
      <w:r w:rsidR="0046229E" w:rsidRPr="0030558A">
        <w:rPr>
          <w:rFonts w:ascii="Times New Roman" w:hAnsi="Times New Roman" w:cs="Times New Roman"/>
          <w:sz w:val="24"/>
          <w:szCs w:val="24"/>
        </w:rPr>
        <w:t>0</w:t>
      </w:r>
      <w:r w:rsidRPr="0030558A">
        <w:rPr>
          <w:rFonts w:ascii="Times New Roman" w:hAnsi="Times New Roman" w:cs="Times New Roman"/>
          <w:sz w:val="24"/>
          <w:szCs w:val="24"/>
        </w:rPr>
        <w:t>8</w:t>
      </w:r>
      <w:r w:rsidR="0046229E" w:rsidRPr="0030558A">
        <w:rPr>
          <w:rFonts w:ascii="Times New Roman" w:hAnsi="Times New Roman" w:cs="Times New Roman"/>
          <w:sz w:val="24"/>
          <w:szCs w:val="24"/>
        </w:rPr>
        <w:t>.0</w:t>
      </w:r>
      <w:r w:rsidRPr="0030558A">
        <w:rPr>
          <w:rFonts w:ascii="Times New Roman" w:hAnsi="Times New Roman" w:cs="Times New Roman"/>
          <w:sz w:val="24"/>
          <w:szCs w:val="24"/>
        </w:rPr>
        <w:t>7</w:t>
      </w:r>
      <w:r w:rsidR="0046229E" w:rsidRPr="0030558A">
        <w:rPr>
          <w:rFonts w:ascii="Times New Roman" w:hAnsi="Times New Roman" w:cs="Times New Roman"/>
          <w:sz w:val="24"/>
          <w:szCs w:val="24"/>
        </w:rPr>
        <w:t>.20</w:t>
      </w:r>
      <w:r w:rsidRPr="0030558A">
        <w:rPr>
          <w:rFonts w:ascii="Times New Roman" w:hAnsi="Times New Roman" w:cs="Times New Roman"/>
          <w:sz w:val="24"/>
          <w:szCs w:val="24"/>
        </w:rPr>
        <w:t>2</w:t>
      </w:r>
      <w:r w:rsidR="0046229E" w:rsidRPr="0030558A">
        <w:rPr>
          <w:rFonts w:ascii="Times New Roman" w:hAnsi="Times New Roman" w:cs="Times New Roman"/>
          <w:sz w:val="24"/>
          <w:szCs w:val="24"/>
        </w:rPr>
        <w:t>1 №10-</w:t>
      </w:r>
      <w:r w:rsidRPr="0030558A">
        <w:rPr>
          <w:rFonts w:ascii="Times New Roman" w:hAnsi="Times New Roman" w:cs="Times New Roman"/>
          <w:sz w:val="24"/>
          <w:szCs w:val="24"/>
        </w:rPr>
        <w:t>52</w:t>
      </w:r>
      <w:r w:rsidR="0046229E" w:rsidRPr="0030558A">
        <w:rPr>
          <w:rFonts w:ascii="Times New Roman" w:hAnsi="Times New Roman" w:cs="Times New Roman"/>
          <w:sz w:val="24"/>
          <w:szCs w:val="24"/>
        </w:rPr>
        <w:t xml:space="preserve">р </w:t>
      </w:r>
      <w:r w:rsidRPr="0030558A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депутатов </w:t>
      </w:r>
      <w:r w:rsidRPr="00305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18.02.2021 №03-17р «О создании административной комиссии Ермаковского сельсовета»;</w:t>
      </w:r>
    </w:p>
    <w:p w:rsidR="00323B3F" w:rsidRPr="0030558A" w:rsidRDefault="00323B3F" w:rsidP="00323B3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8A">
        <w:rPr>
          <w:rFonts w:ascii="Times New Roman" w:hAnsi="Times New Roman" w:cs="Times New Roman"/>
          <w:sz w:val="24"/>
          <w:szCs w:val="24"/>
        </w:rPr>
        <w:t xml:space="preserve">от 16.02.2022 №15-88р «О внесении изменений в решение Совета депутатов </w:t>
      </w:r>
      <w:r w:rsidRPr="00305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18.02.2021 №03-17р «О создании административной комиссии Ермаковского сельсовета»;</w:t>
      </w:r>
    </w:p>
    <w:p w:rsidR="00323B3F" w:rsidRPr="0030558A" w:rsidRDefault="00323B3F" w:rsidP="00323B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58A">
        <w:rPr>
          <w:rFonts w:ascii="Times New Roman" w:hAnsi="Times New Roman" w:cs="Times New Roman"/>
          <w:sz w:val="24"/>
          <w:szCs w:val="24"/>
        </w:rPr>
        <w:t xml:space="preserve">от 05.09.2022 №20-215р «О внесении изменений в решение Совета депутатов </w:t>
      </w:r>
      <w:r w:rsidRPr="00305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18.02.2021 №03-17р «О создании административной комиссии Ермаковского сельсовета»;</w:t>
      </w:r>
      <w:r w:rsidRPr="00305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B3F" w:rsidRPr="0030558A" w:rsidRDefault="00323B3F" w:rsidP="00323B3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8A">
        <w:rPr>
          <w:rFonts w:ascii="Times New Roman" w:hAnsi="Times New Roman" w:cs="Times New Roman"/>
          <w:sz w:val="24"/>
          <w:szCs w:val="24"/>
        </w:rPr>
        <w:t xml:space="preserve">от 27.10.2023 №34-177р «О внесении изменений в решение Совета депутатов </w:t>
      </w:r>
      <w:r w:rsidRPr="00305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18.02.2021 №03-17р «О создании административной комиссии Ермаковского сельсовета»;</w:t>
      </w:r>
    </w:p>
    <w:p w:rsidR="00323B3F" w:rsidRPr="0030558A" w:rsidRDefault="00323B3F" w:rsidP="00323B3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8A">
        <w:rPr>
          <w:rFonts w:ascii="Times New Roman" w:hAnsi="Times New Roman" w:cs="Times New Roman"/>
          <w:sz w:val="24"/>
          <w:szCs w:val="24"/>
        </w:rPr>
        <w:t xml:space="preserve">от 22.11.2024 №48-220р «О внесении изменений в решение Совета депутатов </w:t>
      </w:r>
      <w:r w:rsidRPr="00305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18.02.2021 №03-17р «О создании административной комиссии Ермаковского сельсовета».</w:t>
      </w:r>
    </w:p>
    <w:p w:rsidR="0046229E" w:rsidRPr="0030558A" w:rsidRDefault="005E1867" w:rsidP="00E224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58A">
        <w:rPr>
          <w:rFonts w:ascii="Times New Roman" w:hAnsi="Times New Roman" w:cs="Times New Roman"/>
          <w:sz w:val="24"/>
          <w:szCs w:val="24"/>
        </w:rPr>
        <w:t>2</w:t>
      </w:r>
      <w:r w:rsidR="0046229E" w:rsidRPr="003055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6229E" w:rsidRPr="003055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6229E" w:rsidRPr="0030558A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46229E" w:rsidRPr="0030558A" w:rsidRDefault="005E1867" w:rsidP="00E224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58A">
        <w:rPr>
          <w:rFonts w:ascii="Times New Roman" w:hAnsi="Times New Roman" w:cs="Times New Roman"/>
          <w:sz w:val="24"/>
          <w:szCs w:val="24"/>
        </w:rPr>
        <w:t>3</w:t>
      </w:r>
      <w:r w:rsidR="0046229E" w:rsidRPr="0030558A">
        <w:rPr>
          <w:rFonts w:ascii="Times New Roman" w:hAnsi="Times New Roman" w:cs="Times New Roman"/>
          <w:sz w:val="24"/>
          <w:szCs w:val="24"/>
        </w:rPr>
        <w:t>.</w:t>
      </w:r>
      <w:r w:rsidR="0046229E" w:rsidRPr="0030558A">
        <w:rPr>
          <w:rFonts w:ascii="Times New Roman" w:hAnsi="Times New Roman" w:cs="Times New Roman"/>
          <w:snapToGrid w:val="0"/>
          <w:sz w:val="24"/>
          <w:szCs w:val="24"/>
        </w:rPr>
        <w:t xml:space="preserve"> Решение вступает в силу с момента подписания.</w:t>
      </w:r>
    </w:p>
    <w:p w:rsidR="0046229E" w:rsidRPr="0030558A" w:rsidRDefault="0046229E" w:rsidP="0046229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29E" w:rsidRPr="0030558A" w:rsidRDefault="0046229E" w:rsidP="00462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58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3055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46229E" w:rsidRPr="0030558A" w:rsidRDefault="0046229E" w:rsidP="00462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58A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30558A">
        <w:rPr>
          <w:rFonts w:ascii="Times New Roman" w:hAnsi="Times New Roman" w:cs="Times New Roman"/>
          <w:sz w:val="24"/>
          <w:szCs w:val="24"/>
        </w:rPr>
        <w:tab/>
      </w:r>
      <w:r w:rsidRPr="0030558A">
        <w:rPr>
          <w:rFonts w:ascii="Times New Roman" w:hAnsi="Times New Roman" w:cs="Times New Roman"/>
          <w:sz w:val="24"/>
          <w:szCs w:val="24"/>
        </w:rPr>
        <w:tab/>
      </w:r>
      <w:r w:rsidRPr="0030558A">
        <w:rPr>
          <w:rFonts w:ascii="Times New Roman" w:hAnsi="Times New Roman" w:cs="Times New Roman"/>
          <w:sz w:val="24"/>
          <w:szCs w:val="24"/>
        </w:rPr>
        <w:tab/>
      </w:r>
      <w:r w:rsidR="00462AC8" w:rsidRPr="0030558A">
        <w:rPr>
          <w:rFonts w:ascii="Times New Roman" w:hAnsi="Times New Roman" w:cs="Times New Roman"/>
          <w:sz w:val="24"/>
          <w:szCs w:val="24"/>
        </w:rPr>
        <w:tab/>
      </w:r>
      <w:r w:rsidRPr="0030558A">
        <w:rPr>
          <w:rFonts w:ascii="Times New Roman" w:hAnsi="Times New Roman" w:cs="Times New Roman"/>
          <w:sz w:val="24"/>
          <w:szCs w:val="24"/>
        </w:rPr>
        <w:tab/>
      </w:r>
      <w:r w:rsidRPr="0030558A">
        <w:rPr>
          <w:rFonts w:ascii="Times New Roman" w:hAnsi="Times New Roman" w:cs="Times New Roman"/>
          <w:sz w:val="24"/>
          <w:szCs w:val="24"/>
        </w:rPr>
        <w:tab/>
      </w:r>
      <w:r w:rsidRPr="0030558A">
        <w:rPr>
          <w:rFonts w:ascii="Times New Roman" w:hAnsi="Times New Roman" w:cs="Times New Roman"/>
          <w:sz w:val="24"/>
          <w:szCs w:val="24"/>
        </w:rPr>
        <w:tab/>
        <w:t>Н.В. Самсонова</w:t>
      </w:r>
    </w:p>
    <w:p w:rsidR="00473E39" w:rsidRPr="0030558A" w:rsidRDefault="00473E39" w:rsidP="00462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58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0558A">
        <w:rPr>
          <w:rFonts w:ascii="Times New Roman" w:hAnsi="Times New Roman" w:cs="Times New Roman"/>
          <w:sz w:val="24"/>
          <w:szCs w:val="24"/>
        </w:rPr>
        <w:t xml:space="preserve">. </w:t>
      </w:r>
      <w:r w:rsidR="0046229E" w:rsidRPr="0030558A">
        <w:rPr>
          <w:rFonts w:ascii="Times New Roman" w:hAnsi="Times New Roman" w:cs="Times New Roman"/>
          <w:sz w:val="24"/>
          <w:szCs w:val="24"/>
        </w:rPr>
        <w:t>Глав</w:t>
      </w:r>
      <w:r w:rsidRPr="0030558A">
        <w:rPr>
          <w:rFonts w:ascii="Times New Roman" w:hAnsi="Times New Roman" w:cs="Times New Roman"/>
          <w:sz w:val="24"/>
          <w:szCs w:val="24"/>
        </w:rPr>
        <w:t>ы</w:t>
      </w:r>
    </w:p>
    <w:p w:rsidR="0046229E" w:rsidRPr="0030558A" w:rsidRDefault="0046229E" w:rsidP="00462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58A">
        <w:rPr>
          <w:rFonts w:ascii="Times New Roman" w:hAnsi="Times New Roman" w:cs="Times New Roman"/>
          <w:sz w:val="24"/>
          <w:szCs w:val="24"/>
        </w:rPr>
        <w:t>Ермаковского сельсовета</w:t>
      </w:r>
      <w:r w:rsidRPr="0030558A">
        <w:rPr>
          <w:rFonts w:ascii="Times New Roman" w:hAnsi="Times New Roman" w:cs="Times New Roman"/>
          <w:sz w:val="24"/>
          <w:szCs w:val="24"/>
        </w:rPr>
        <w:tab/>
      </w:r>
      <w:r w:rsidR="00462AC8" w:rsidRPr="0030558A">
        <w:rPr>
          <w:rFonts w:ascii="Times New Roman" w:hAnsi="Times New Roman" w:cs="Times New Roman"/>
          <w:sz w:val="24"/>
          <w:szCs w:val="24"/>
        </w:rPr>
        <w:tab/>
      </w:r>
      <w:r w:rsidRPr="0030558A">
        <w:rPr>
          <w:rFonts w:ascii="Times New Roman" w:hAnsi="Times New Roman" w:cs="Times New Roman"/>
          <w:sz w:val="24"/>
          <w:szCs w:val="24"/>
        </w:rPr>
        <w:tab/>
      </w:r>
      <w:r w:rsidRPr="0030558A">
        <w:rPr>
          <w:rFonts w:ascii="Times New Roman" w:hAnsi="Times New Roman" w:cs="Times New Roman"/>
          <w:sz w:val="24"/>
          <w:szCs w:val="24"/>
        </w:rPr>
        <w:tab/>
      </w:r>
      <w:r w:rsidRPr="0030558A">
        <w:rPr>
          <w:rFonts w:ascii="Times New Roman" w:hAnsi="Times New Roman" w:cs="Times New Roman"/>
          <w:sz w:val="24"/>
          <w:szCs w:val="24"/>
        </w:rPr>
        <w:tab/>
      </w:r>
      <w:r w:rsidR="00473E39" w:rsidRPr="0030558A">
        <w:rPr>
          <w:rFonts w:ascii="Times New Roman" w:hAnsi="Times New Roman" w:cs="Times New Roman"/>
          <w:sz w:val="24"/>
          <w:szCs w:val="24"/>
        </w:rPr>
        <w:tab/>
        <w:t>Е.В. Гареликов</w:t>
      </w:r>
    </w:p>
    <w:p w:rsidR="00C90B9D" w:rsidRPr="0030558A" w:rsidRDefault="00C90B9D" w:rsidP="0046229E">
      <w:pPr>
        <w:spacing w:after="0" w:line="240" w:lineRule="auto"/>
        <w:jc w:val="both"/>
        <w:rPr>
          <w:sz w:val="24"/>
          <w:szCs w:val="24"/>
        </w:rPr>
      </w:pPr>
    </w:p>
    <w:sectPr w:rsidR="00C90B9D" w:rsidRPr="0030558A" w:rsidSect="00E224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91871"/>
    <w:multiLevelType w:val="hybridMultilevel"/>
    <w:tmpl w:val="13B8E7B4"/>
    <w:lvl w:ilvl="0" w:tplc="9E549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0AE"/>
    <w:rsid w:val="000B0AA2"/>
    <w:rsid w:val="00181664"/>
    <w:rsid w:val="00285E78"/>
    <w:rsid w:val="0030558A"/>
    <w:rsid w:val="00323B3F"/>
    <w:rsid w:val="003F5A6F"/>
    <w:rsid w:val="0046229E"/>
    <w:rsid w:val="00462AC8"/>
    <w:rsid w:val="004672D5"/>
    <w:rsid w:val="00473E39"/>
    <w:rsid w:val="005D2018"/>
    <w:rsid w:val="005E1867"/>
    <w:rsid w:val="00610D0B"/>
    <w:rsid w:val="00C90B9D"/>
    <w:rsid w:val="00D420AE"/>
    <w:rsid w:val="00DB7811"/>
    <w:rsid w:val="00E224DB"/>
    <w:rsid w:val="00E37508"/>
    <w:rsid w:val="00EF298A"/>
    <w:rsid w:val="00EF6318"/>
    <w:rsid w:val="00F7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D5"/>
  </w:style>
  <w:style w:type="paragraph" w:styleId="1">
    <w:name w:val="heading 1"/>
    <w:basedOn w:val="a"/>
    <w:next w:val="a"/>
    <w:link w:val="10"/>
    <w:uiPriority w:val="9"/>
    <w:qFormat/>
    <w:rsid w:val="00F73F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4D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73F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</cp:revision>
  <cp:lastPrinted>2025-03-28T06:55:00Z</cp:lastPrinted>
  <dcterms:created xsi:type="dcterms:W3CDTF">2016-04-20T04:43:00Z</dcterms:created>
  <dcterms:modified xsi:type="dcterms:W3CDTF">2025-03-28T08:40:00Z</dcterms:modified>
</cp:coreProperties>
</file>